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529B8" w:rsidP="0009691F">
            <w:pPr>
              <w:jc w:val="center"/>
            </w:pPr>
            <w:r>
              <w:t>Química  I</w:t>
            </w:r>
          </w:p>
        </w:tc>
        <w:tc>
          <w:tcPr>
            <w:tcW w:w="1417" w:type="dxa"/>
          </w:tcPr>
          <w:p w:rsidR="00434CA8" w:rsidRDefault="00B529B8" w:rsidP="0009691F">
            <w:pPr>
              <w:jc w:val="center"/>
            </w:pPr>
            <w:r>
              <w:t>Aluska</w:t>
            </w:r>
          </w:p>
        </w:tc>
        <w:tc>
          <w:tcPr>
            <w:tcW w:w="1134" w:type="dxa"/>
          </w:tcPr>
          <w:p w:rsidR="00434CA8" w:rsidRDefault="00B529B8" w:rsidP="0037015E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7E0624" w:rsidRDefault="00B529B8" w:rsidP="00BE0A3F">
            <w:r>
              <w:t>Exercício sobre reações de substituição referente ao mód.20</w:t>
            </w:r>
          </w:p>
          <w:p w:rsidR="00B529B8" w:rsidRDefault="00B529B8" w:rsidP="00BE0A3F">
            <w:r>
              <w:t>p. 355 a 366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529B8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A03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7</cp:revision>
  <dcterms:created xsi:type="dcterms:W3CDTF">2019-02-19T19:10:00Z</dcterms:created>
  <dcterms:modified xsi:type="dcterms:W3CDTF">2019-11-12T19:11:00Z</dcterms:modified>
</cp:coreProperties>
</file>