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92286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992286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992286" w:rsidP="0037015E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985BB8" w:rsidRDefault="00992286" w:rsidP="00BE0A3F">
            <w:r>
              <w:t>Sala/ casa: produção dos cordéis (respire poesia)</w:t>
            </w:r>
          </w:p>
        </w:tc>
      </w:tr>
      <w:tr w:rsidR="0009691F" w:rsidTr="00131412">
        <w:tc>
          <w:tcPr>
            <w:tcW w:w="1560" w:type="dxa"/>
          </w:tcPr>
          <w:p w:rsidR="0009691F" w:rsidRDefault="00992286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992286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992286" w:rsidP="009B62CA">
            <w:r>
              <w:t>23/10</w:t>
            </w:r>
          </w:p>
        </w:tc>
        <w:tc>
          <w:tcPr>
            <w:tcW w:w="5670" w:type="dxa"/>
          </w:tcPr>
          <w:p w:rsidR="00985BB8" w:rsidRDefault="00992286" w:rsidP="0009691F">
            <w:r>
              <w:t>Sala: texto sobre inclusão social através do esporte.</w:t>
            </w:r>
          </w:p>
          <w:p w:rsidR="00992286" w:rsidRDefault="00992286" w:rsidP="0009691F">
            <w:r>
              <w:t>Casa: mapa mental.</w:t>
            </w:r>
          </w:p>
        </w:tc>
      </w:tr>
      <w:tr w:rsidR="0009691F" w:rsidTr="00131412">
        <w:tc>
          <w:tcPr>
            <w:tcW w:w="1560" w:type="dxa"/>
          </w:tcPr>
          <w:p w:rsidR="0009691F" w:rsidRDefault="00992286" w:rsidP="0009691F">
            <w:pPr>
              <w:jc w:val="center"/>
            </w:pPr>
            <w:proofErr w:type="spellStart"/>
            <w:r>
              <w:t>Macel</w:t>
            </w:r>
            <w:proofErr w:type="spellEnd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992286" w:rsidP="00EA0A11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3319AC" w:rsidRDefault="00992286" w:rsidP="0009691F">
            <w:r>
              <w:t xml:space="preserve">Aspectos físicos do Sudeste </w:t>
            </w:r>
          </w:p>
          <w:p w:rsidR="00992286" w:rsidRDefault="00992286" w:rsidP="0009691F">
            <w:r>
              <w:t>Asiático e extremo oriente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2286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A4D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2019-10-23T18:31:00Z</dcterms:modified>
</cp:coreProperties>
</file>