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D7B5F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5D7B5F" w:rsidP="0009691F">
            <w:pPr>
              <w:jc w:val="center"/>
            </w:pPr>
            <w:proofErr w:type="spellStart"/>
            <w:r>
              <w:t>Tatita</w:t>
            </w:r>
            <w:proofErr w:type="spellEnd"/>
          </w:p>
        </w:tc>
        <w:tc>
          <w:tcPr>
            <w:tcW w:w="1134" w:type="dxa"/>
          </w:tcPr>
          <w:p w:rsidR="00434CA8" w:rsidRDefault="005D7B5F" w:rsidP="0037015E">
            <w:pPr>
              <w:jc w:val="center"/>
            </w:pPr>
            <w:r>
              <w:t>04/9</w:t>
            </w:r>
          </w:p>
        </w:tc>
        <w:tc>
          <w:tcPr>
            <w:tcW w:w="5670" w:type="dxa"/>
          </w:tcPr>
          <w:p w:rsidR="003E249D" w:rsidRDefault="005D7B5F" w:rsidP="00BE0A3F">
            <w:r>
              <w:t xml:space="preserve">O uso dos pronomes e a coesão textual </w:t>
            </w:r>
          </w:p>
          <w:p w:rsidR="005D7B5F" w:rsidRDefault="005D7B5F" w:rsidP="00BE0A3F">
            <w:r>
              <w:t>p. 22 a 27</w:t>
            </w:r>
          </w:p>
        </w:tc>
      </w:tr>
      <w:tr w:rsidR="0009691F" w:rsidTr="00131412">
        <w:tc>
          <w:tcPr>
            <w:tcW w:w="1560" w:type="dxa"/>
          </w:tcPr>
          <w:p w:rsidR="0009691F" w:rsidRDefault="005D7B5F" w:rsidP="0009691F">
            <w:pPr>
              <w:jc w:val="center"/>
            </w:pPr>
            <w:r>
              <w:t xml:space="preserve">Matemática </w:t>
            </w:r>
          </w:p>
        </w:tc>
        <w:tc>
          <w:tcPr>
            <w:tcW w:w="1417" w:type="dxa"/>
          </w:tcPr>
          <w:p w:rsidR="0009691F" w:rsidRDefault="005D7B5F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09691F" w:rsidRDefault="005D7B5F" w:rsidP="009B62CA">
            <w:r>
              <w:t>04/9</w:t>
            </w:r>
          </w:p>
        </w:tc>
        <w:tc>
          <w:tcPr>
            <w:tcW w:w="5670" w:type="dxa"/>
          </w:tcPr>
          <w:p w:rsidR="003E249D" w:rsidRDefault="005D7B5F" w:rsidP="0009691F">
            <w:r>
              <w:t>Revisão para a avaliação parcial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5D7B5F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82C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2019-09-04T18:15:00Z</dcterms:modified>
</cp:coreProperties>
</file>