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C2E59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6C2E59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6C2E59" w:rsidP="0037015E">
            <w:pPr>
              <w:jc w:val="center"/>
            </w:pPr>
            <w:r>
              <w:t>03/06</w:t>
            </w:r>
          </w:p>
        </w:tc>
        <w:tc>
          <w:tcPr>
            <w:tcW w:w="5670" w:type="dxa"/>
          </w:tcPr>
          <w:p w:rsidR="003E249D" w:rsidRDefault="006C2E59" w:rsidP="00BE0A3F">
            <w:r>
              <w:t>Sala: correção do simulado e da página 47</w:t>
            </w:r>
          </w:p>
          <w:p w:rsidR="006C2E59" w:rsidRDefault="006C2E59" w:rsidP="00BE0A3F">
            <w:r>
              <w:t>Casa: 48 até 52</w:t>
            </w:r>
          </w:p>
        </w:tc>
      </w:tr>
      <w:tr w:rsidR="0009691F" w:rsidTr="00131412">
        <w:tc>
          <w:tcPr>
            <w:tcW w:w="1560" w:type="dxa"/>
          </w:tcPr>
          <w:p w:rsidR="0009691F" w:rsidRDefault="006C2E59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6C2E59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6C2E59" w:rsidP="009B62CA">
            <w:r>
              <w:t>03/06</w:t>
            </w:r>
          </w:p>
        </w:tc>
        <w:tc>
          <w:tcPr>
            <w:tcW w:w="5670" w:type="dxa"/>
          </w:tcPr>
          <w:p w:rsidR="003E249D" w:rsidRDefault="006C2E59" w:rsidP="0009691F">
            <w:r>
              <w:t xml:space="preserve">Correção do simulado </w:t>
            </w:r>
          </w:p>
          <w:p w:rsidR="006C2E59" w:rsidRDefault="006C2E59" w:rsidP="0009691F">
            <w:r>
              <w:t>Para casa: atividade Google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6C2E59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31F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2019-06-03T19:28:00Z</dcterms:modified>
</cp:coreProperties>
</file>