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B4B13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2B4B13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434CA8" w:rsidRDefault="002B4B13" w:rsidP="0037015E">
            <w:pPr>
              <w:jc w:val="center"/>
            </w:pPr>
            <w:r>
              <w:t>10/5</w:t>
            </w:r>
          </w:p>
        </w:tc>
        <w:tc>
          <w:tcPr>
            <w:tcW w:w="5670" w:type="dxa"/>
          </w:tcPr>
          <w:p w:rsidR="004F40CE" w:rsidRDefault="002B4B13" w:rsidP="00BE0A3F">
            <w:r>
              <w:t xml:space="preserve">Texto expositivo </w:t>
            </w:r>
          </w:p>
          <w:p w:rsidR="002B4B13" w:rsidRDefault="002B4B13" w:rsidP="00BE0A3F">
            <w:r>
              <w:t>Correção p. 7 a 10</w:t>
            </w:r>
          </w:p>
          <w:p w:rsidR="002B4B13" w:rsidRDefault="002B4B13" w:rsidP="00BE0A3F">
            <w:r>
              <w:t>Avaliação marcada para dia 17/5</w:t>
            </w:r>
          </w:p>
          <w:p w:rsidR="002B4B13" w:rsidRDefault="002B4B13" w:rsidP="00BE0A3F">
            <w:r>
              <w:t>(texto expositivo / tipos de predicado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B4B13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9F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2019-05-10T18:41:00Z</dcterms:modified>
</cp:coreProperties>
</file>