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91354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417" w:type="dxa"/>
          </w:tcPr>
          <w:p w:rsidR="00434CA8" w:rsidRDefault="00491354" w:rsidP="0009691F">
            <w:pPr>
              <w:jc w:val="center"/>
            </w:pPr>
            <w:r>
              <w:t>Matemática</w:t>
            </w:r>
          </w:p>
        </w:tc>
        <w:tc>
          <w:tcPr>
            <w:tcW w:w="1134" w:type="dxa"/>
          </w:tcPr>
          <w:p w:rsidR="00434CA8" w:rsidRDefault="00491354" w:rsidP="00491354">
            <w:r>
              <w:t>15/5</w:t>
            </w:r>
          </w:p>
        </w:tc>
        <w:tc>
          <w:tcPr>
            <w:tcW w:w="5670" w:type="dxa"/>
          </w:tcPr>
          <w:p w:rsidR="00985BB8" w:rsidRDefault="00491354" w:rsidP="00BE0A3F">
            <w:r>
              <w:t>Explicação de trapézios</w:t>
            </w:r>
          </w:p>
          <w:p w:rsidR="00491354" w:rsidRDefault="00491354" w:rsidP="00BE0A3F">
            <w:r>
              <w:t xml:space="preserve">E </w:t>
            </w:r>
            <w:proofErr w:type="spellStart"/>
            <w:r>
              <w:t>paralelogramas</w:t>
            </w:r>
            <w:proofErr w:type="spellEnd"/>
          </w:p>
          <w:p w:rsidR="00491354" w:rsidRDefault="00491354" w:rsidP="00BE0A3F">
            <w:r>
              <w:t xml:space="preserve">Livro p. 47 a 49 de matemática </w:t>
            </w:r>
          </w:p>
        </w:tc>
      </w:tr>
      <w:tr w:rsidR="0009691F" w:rsidTr="00131412">
        <w:tc>
          <w:tcPr>
            <w:tcW w:w="1560" w:type="dxa"/>
          </w:tcPr>
          <w:p w:rsidR="0009691F" w:rsidRDefault="00491354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491354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9691F" w:rsidRDefault="00491354" w:rsidP="009B62CA">
            <w:r>
              <w:t>15/5</w:t>
            </w:r>
          </w:p>
        </w:tc>
        <w:tc>
          <w:tcPr>
            <w:tcW w:w="5670" w:type="dxa"/>
          </w:tcPr>
          <w:p w:rsidR="00985BB8" w:rsidRDefault="00491354" w:rsidP="0009691F">
            <w:r>
              <w:t>Exercício – cap.2</w:t>
            </w:r>
          </w:p>
          <w:p w:rsidR="00491354" w:rsidRDefault="00491354" w:rsidP="0009691F"/>
          <w:p w:rsidR="00491354" w:rsidRDefault="00491354" w:rsidP="0009691F">
            <w:r>
              <w:t>p. 26 e 27</w:t>
            </w:r>
          </w:p>
          <w:p w:rsidR="00491354" w:rsidRDefault="00491354" w:rsidP="0009691F">
            <w:r>
              <w:t>p. 28 e 29</w:t>
            </w:r>
          </w:p>
          <w:p w:rsidR="00491354" w:rsidRDefault="00491354" w:rsidP="0009691F">
            <w:r>
              <w:t xml:space="preserve">p. 30 e 32 </w:t>
            </w:r>
          </w:p>
          <w:p w:rsidR="00491354" w:rsidRDefault="00491354" w:rsidP="0009691F">
            <w:r>
              <w:t>sala de aula</w:t>
            </w:r>
          </w:p>
        </w:tc>
      </w:tr>
      <w:tr w:rsidR="0009691F" w:rsidTr="00131412">
        <w:tc>
          <w:tcPr>
            <w:tcW w:w="1560" w:type="dxa"/>
          </w:tcPr>
          <w:p w:rsidR="0009691F" w:rsidRDefault="00491354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491354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9691F" w:rsidRDefault="00491354" w:rsidP="00EA0A11">
            <w:pPr>
              <w:jc w:val="center"/>
            </w:pPr>
            <w:r>
              <w:t>15/5</w:t>
            </w:r>
          </w:p>
        </w:tc>
        <w:tc>
          <w:tcPr>
            <w:tcW w:w="5670" w:type="dxa"/>
          </w:tcPr>
          <w:p w:rsidR="003319AC" w:rsidRDefault="00491354" w:rsidP="0009691F">
            <w:r>
              <w:t>Revisão para avaliação</w:t>
            </w:r>
          </w:p>
          <w:p w:rsidR="00491354" w:rsidRDefault="00491354" w:rsidP="0009691F">
            <w:r>
              <w:t>Correção exercício.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91354"/>
    <w:rsid w:val="00502A99"/>
    <w:rsid w:val="005153CC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641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2019-05-15T19:17:00Z</dcterms:modified>
</cp:coreProperties>
</file>