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8E4F78" w:rsidP="008E4F78">
            <w:r>
              <w:t>Física II</w:t>
            </w:r>
          </w:p>
        </w:tc>
        <w:tc>
          <w:tcPr>
            <w:tcW w:w="1417" w:type="dxa"/>
          </w:tcPr>
          <w:p w:rsidR="00434CA8" w:rsidRDefault="008E4F78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8E4F78" w:rsidP="0037015E">
            <w:pPr>
              <w:jc w:val="center"/>
            </w:pPr>
            <w:r>
              <w:t>10/5</w:t>
            </w:r>
          </w:p>
        </w:tc>
        <w:tc>
          <w:tcPr>
            <w:tcW w:w="5670" w:type="dxa"/>
          </w:tcPr>
          <w:p w:rsidR="00503EE4" w:rsidRDefault="008E4F78" w:rsidP="00BE0A3F">
            <w:r>
              <w:t>Aplicação de avaliação.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8E4F78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96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2019-05-10T18:47:00Z</dcterms:modified>
</cp:coreProperties>
</file>