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A420A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3A420A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04EC7" w:rsidRDefault="003A420A" w:rsidP="0037015E">
            <w:pPr>
              <w:jc w:val="center"/>
            </w:pPr>
            <w:r>
              <w:t>12/3</w:t>
            </w:r>
          </w:p>
        </w:tc>
        <w:tc>
          <w:tcPr>
            <w:tcW w:w="5670" w:type="dxa"/>
          </w:tcPr>
          <w:p w:rsidR="00404EC7" w:rsidRDefault="003A420A" w:rsidP="00BE0A3F">
            <w:r>
              <w:t>Atividade de sala p. 47</w:t>
            </w:r>
          </w:p>
          <w:p w:rsidR="003A420A" w:rsidRDefault="003A420A" w:rsidP="00BE0A3F">
            <w:r>
              <w:t>Para casa: 48 a</w:t>
            </w:r>
            <w:bookmarkStart w:id="0" w:name="_GoBack"/>
            <w:bookmarkEnd w:id="0"/>
            <w:r>
              <w:t xml:space="preserve"> 51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3A420A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21D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2019-03-12T19:10:00Z</dcterms:modified>
</cp:coreProperties>
</file>